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C2" w:rsidRDefault="001B26C2" w:rsidP="001B26C2">
      <w:pPr>
        <w:pStyle w:val="10"/>
        <w:keepNext/>
        <w:keepLines/>
        <w:shd w:val="clear" w:color="auto" w:fill="auto"/>
        <w:spacing w:line="240" w:lineRule="auto"/>
        <w:ind w:left="360"/>
        <w:jc w:val="center"/>
        <w:rPr>
          <w:sz w:val="24"/>
          <w:szCs w:val="24"/>
          <w:lang w:val="ru-RU"/>
        </w:rPr>
      </w:pPr>
      <w:bookmarkStart w:id="0" w:name="bookmark0"/>
    </w:p>
    <w:p w:rsidR="001B26C2" w:rsidRDefault="001B26C2" w:rsidP="006813BC">
      <w:pPr>
        <w:pStyle w:val="10"/>
        <w:keepNext/>
        <w:keepLines/>
        <w:shd w:val="clear" w:color="auto" w:fill="auto"/>
        <w:tabs>
          <w:tab w:val="left" w:pos="709"/>
        </w:tabs>
        <w:spacing w:line="24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ПАМЯТКА</w:t>
      </w:r>
    </w:p>
    <w:p w:rsidR="001B26C2" w:rsidRDefault="001B26C2" w:rsidP="006813BC">
      <w:pPr>
        <w:pStyle w:val="10"/>
        <w:keepNext/>
        <w:keepLines/>
        <w:shd w:val="clear" w:color="auto" w:fill="auto"/>
        <w:tabs>
          <w:tab w:val="left" w:pos="709"/>
        </w:tabs>
        <w:spacing w:line="240" w:lineRule="auto"/>
        <w:jc w:val="center"/>
        <w:rPr>
          <w:sz w:val="24"/>
          <w:szCs w:val="24"/>
          <w:lang w:val="ru-RU"/>
        </w:rPr>
      </w:pPr>
    </w:p>
    <w:p w:rsidR="00D80CAE" w:rsidRPr="001B26C2" w:rsidRDefault="001B26C2" w:rsidP="006813BC">
      <w:pPr>
        <w:pStyle w:val="10"/>
        <w:keepNext/>
        <w:keepLines/>
        <w:shd w:val="clear" w:color="auto" w:fill="auto"/>
        <w:tabs>
          <w:tab w:val="left" w:pos="709"/>
        </w:tabs>
        <w:spacing w:line="24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="002C6CDC" w:rsidRPr="002C6CDC">
        <w:rPr>
          <w:sz w:val="24"/>
          <w:szCs w:val="24"/>
        </w:rPr>
        <w:t xml:space="preserve">Мошенничество со </w:t>
      </w:r>
      <w:proofErr w:type="gramStart"/>
      <w:r w:rsidR="002C6CDC" w:rsidRPr="002C6CDC">
        <w:rPr>
          <w:sz w:val="24"/>
          <w:szCs w:val="24"/>
        </w:rPr>
        <w:t>старыми</w:t>
      </w:r>
      <w:proofErr w:type="gramEnd"/>
      <w:r w:rsidR="002C6CDC" w:rsidRPr="002C6CDC">
        <w:rPr>
          <w:sz w:val="24"/>
          <w:szCs w:val="24"/>
        </w:rPr>
        <w:t xml:space="preserve"> </w:t>
      </w:r>
      <w:proofErr w:type="spellStart"/>
      <w:r w:rsidR="002C6CDC" w:rsidRPr="002C6CDC">
        <w:rPr>
          <w:sz w:val="24"/>
          <w:szCs w:val="24"/>
        </w:rPr>
        <w:t>СИМ-картами</w:t>
      </w:r>
      <w:bookmarkEnd w:id="0"/>
      <w:proofErr w:type="spellEnd"/>
    </w:p>
    <w:p w:rsidR="001B26C2" w:rsidRPr="001B26C2" w:rsidRDefault="001B26C2" w:rsidP="006813BC">
      <w:pPr>
        <w:pStyle w:val="10"/>
        <w:keepNext/>
        <w:keepLines/>
        <w:shd w:val="clear" w:color="auto" w:fill="auto"/>
        <w:tabs>
          <w:tab w:val="left" w:pos="709"/>
        </w:tabs>
        <w:spacing w:line="240" w:lineRule="auto"/>
        <w:jc w:val="center"/>
        <w:rPr>
          <w:sz w:val="16"/>
          <w:szCs w:val="16"/>
          <w:lang w:val="ru-RU"/>
        </w:rPr>
      </w:pPr>
    </w:p>
    <w:p w:rsidR="00D80CAE" w:rsidRDefault="006813BC" w:rsidP="006813BC">
      <w:pPr>
        <w:pStyle w:val="11"/>
        <w:shd w:val="clear" w:color="auto" w:fill="auto"/>
        <w:tabs>
          <w:tab w:val="left" w:pos="709"/>
        </w:tabs>
        <w:spacing w:after="0" w:line="240" w:lineRule="auto"/>
        <w:ind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2C6CDC" w:rsidRPr="002C6CDC">
        <w:rPr>
          <w:sz w:val="24"/>
          <w:szCs w:val="24"/>
        </w:rPr>
        <w:t>При смене абонентского номера обязательно необходимо отвязать его от личного кабинета портала государственных и муниципальных услуг «</w:t>
      </w:r>
      <w:proofErr w:type="spellStart"/>
      <w:r w:rsidR="002C6CDC" w:rsidRPr="002C6CDC">
        <w:rPr>
          <w:sz w:val="24"/>
          <w:szCs w:val="24"/>
        </w:rPr>
        <w:t>Госуслуги</w:t>
      </w:r>
      <w:proofErr w:type="spellEnd"/>
      <w:r w:rsidR="002C6CDC" w:rsidRPr="002C6CDC">
        <w:rPr>
          <w:sz w:val="24"/>
          <w:szCs w:val="24"/>
        </w:rPr>
        <w:t xml:space="preserve">», так как после прекращения его использования мошенники с его помощью могут восстановить доступ к Вашему личному кабинету, а также личных кабинетов </w:t>
      </w:r>
      <w:proofErr w:type="spellStart"/>
      <w:r w:rsidR="002C6CDC" w:rsidRPr="002C6CDC">
        <w:rPr>
          <w:sz w:val="24"/>
          <w:szCs w:val="24"/>
        </w:rPr>
        <w:t>онлайн</w:t>
      </w:r>
      <w:proofErr w:type="spellEnd"/>
      <w:r w:rsidR="002C6CDC" w:rsidRPr="002C6CDC">
        <w:rPr>
          <w:sz w:val="24"/>
          <w:szCs w:val="24"/>
        </w:rPr>
        <w:t xml:space="preserve"> банков.</w:t>
      </w:r>
    </w:p>
    <w:p w:rsidR="001B26C2" w:rsidRPr="001B26C2" w:rsidRDefault="001B26C2" w:rsidP="006813BC">
      <w:pPr>
        <w:pStyle w:val="11"/>
        <w:shd w:val="clear" w:color="auto" w:fill="auto"/>
        <w:tabs>
          <w:tab w:val="left" w:pos="709"/>
        </w:tabs>
        <w:spacing w:after="0" w:line="240" w:lineRule="auto"/>
        <w:ind w:right="20"/>
        <w:rPr>
          <w:sz w:val="16"/>
          <w:szCs w:val="16"/>
          <w:lang w:val="ru-RU"/>
        </w:rPr>
      </w:pPr>
    </w:p>
    <w:p w:rsidR="00D80CAE" w:rsidRDefault="001B26C2" w:rsidP="006813BC">
      <w:pPr>
        <w:pStyle w:val="10"/>
        <w:keepNext/>
        <w:keepLines/>
        <w:shd w:val="clear" w:color="auto" w:fill="auto"/>
        <w:tabs>
          <w:tab w:val="left" w:pos="709"/>
        </w:tabs>
        <w:spacing w:line="240" w:lineRule="auto"/>
        <w:jc w:val="center"/>
        <w:rPr>
          <w:sz w:val="24"/>
          <w:szCs w:val="24"/>
          <w:lang w:val="ru-RU"/>
        </w:rPr>
      </w:pPr>
      <w:bookmarkStart w:id="1" w:name="bookmark1"/>
      <w:r>
        <w:rPr>
          <w:sz w:val="24"/>
          <w:szCs w:val="24"/>
          <w:lang w:val="ru-RU"/>
        </w:rPr>
        <w:t xml:space="preserve">2. </w:t>
      </w:r>
      <w:r w:rsidR="002C6CDC" w:rsidRPr="002C6CDC">
        <w:rPr>
          <w:sz w:val="24"/>
          <w:szCs w:val="24"/>
        </w:rPr>
        <w:t>Мошенничество с инвестициями</w:t>
      </w:r>
      <w:bookmarkEnd w:id="1"/>
    </w:p>
    <w:p w:rsidR="001B26C2" w:rsidRPr="001B26C2" w:rsidRDefault="001B26C2" w:rsidP="006813BC">
      <w:pPr>
        <w:pStyle w:val="10"/>
        <w:keepNext/>
        <w:keepLines/>
        <w:shd w:val="clear" w:color="auto" w:fill="auto"/>
        <w:tabs>
          <w:tab w:val="left" w:pos="709"/>
        </w:tabs>
        <w:spacing w:line="240" w:lineRule="auto"/>
        <w:jc w:val="center"/>
        <w:rPr>
          <w:sz w:val="16"/>
          <w:szCs w:val="16"/>
          <w:lang w:val="ru-RU"/>
        </w:rPr>
      </w:pPr>
    </w:p>
    <w:p w:rsidR="00D80CAE" w:rsidRDefault="006813BC" w:rsidP="006813BC">
      <w:pPr>
        <w:pStyle w:val="11"/>
        <w:shd w:val="clear" w:color="auto" w:fill="auto"/>
        <w:tabs>
          <w:tab w:val="left" w:pos="709"/>
        </w:tabs>
        <w:spacing w:after="0" w:line="240" w:lineRule="auto"/>
        <w:ind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2C6CDC" w:rsidRPr="002C6CDC">
        <w:rPr>
          <w:sz w:val="24"/>
          <w:szCs w:val="24"/>
        </w:rPr>
        <w:t xml:space="preserve">Не осуществляйте инвестиции в подозрительные проекты, такие как </w:t>
      </w:r>
      <w:proofErr w:type="spellStart"/>
      <w:r w:rsidR="002C6CDC" w:rsidRPr="002C6CDC">
        <w:rPr>
          <w:sz w:val="24"/>
          <w:szCs w:val="24"/>
        </w:rPr>
        <w:t>криптовалютная</w:t>
      </w:r>
      <w:proofErr w:type="spellEnd"/>
      <w:r w:rsidR="002C6CDC" w:rsidRPr="002C6CDC">
        <w:rPr>
          <w:sz w:val="24"/>
          <w:szCs w:val="24"/>
        </w:rPr>
        <w:t xml:space="preserve"> торговля, торговля акциями, </w:t>
      </w:r>
      <w:proofErr w:type="spellStart"/>
      <w:r w:rsidR="002C6CDC" w:rsidRPr="002C6CDC">
        <w:rPr>
          <w:sz w:val="24"/>
          <w:szCs w:val="24"/>
        </w:rPr>
        <w:t>стартапы</w:t>
      </w:r>
      <w:proofErr w:type="spellEnd"/>
      <w:r w:rsidR="002C6CDC" w:rsidRPr="002C6CDC">
        <w:rPr>
          <w:sz w:val="24"/>
          <w:szCs w:val="24"/>
        </w:rPr>
        <w:t xml:space="preserve"> и т.д. Вместо реальной прибыли Вы можете потерять вложенные средства. Инвестировать можно только на официальных брокерских площадках имеющих лицензии ЦБ РФ.</w:t>
      </w:r>
    </w:p>
    <w:p w:rsidR="001B26C2" w:rsidRPr="001B26C2" w:rsidRDefault="001B26C2" w:rsidP="006813BC">
      <w:pPr>
        <w:pStyle w:val="11"/>
        <w:shd w:val="clear" w:color="auto" w:fill="auto"/>
        <w:tabs>
          <w:tab w:val="left" w:pos="709"/>
        </w:tabs>
        <w:spacing w:after="0" w:line="240" w:lineRule="auto"/>
        <w:ind w:right="20"/>
        <w:rPr>
          <w:sz w:val="16"/>
          <w:szCs w:val="16"/>
          <w:lang w:val="ru-RU"/>
        </w:rPr>
      </w:pPr>
    </w:p>
    <w:p w:rsidR="001B26C2" w:rsidRDefault="001B26C2" w:rsidP="006813BC">
      <w:pPr>
        <w:pStyle w:val="10"/>
        <w:keepNext/>
        <w:keepLines/>
        <w:shd w:val="clear" w:color="auto" w:fill="auto"/>
        <w:tabs>
          <w:tab w:val="left" w:pos="709"/>
          <w:tab w:val="left" w:pos="1497"/>
        </w:tabs>
        <w:spacing w:line="240" w:lineRule="auto"/>
        <w:ind w:right="340"/>
        <w:jc w:val="center"/>
        <w:rPr>
          <w:sz w:val="24"/>
          <w:szCs w:val="24"/>
          <w:lang w:val="ru-RU"/>
        </w:rPr>
      </w:pPr>
      <w:bookmarkStart w:id="2" w:name="bookmark2"/>
      <w:r>
        <w:rPr>
          <w:sz w:val="24"/>
          <w:szCs w:val="24"/>
          <w:lang w:val="ru-RU"/>
        </w:rPr>
        <w:t xml:space="preserve">3. </w:t>
      </w:r>
      <w:proofErr w:type="spellStart"/>
      <w:r>
        <w:rPr>
          <w:sz w:val="24"/>
          <w:szCs w:val="24"/>
        </w:rPr>
        <w:t>Подозрител</w:t>
      </w:r>
      <w:r w:rsidR="002C6CDC" w:rsidRPr="002C6CDC">
        <w:rPr>
          <w:sz w:val="24"/>
          <w:szCs w:val="24"/>
        </w:rPr>
        <w:t>ьн</w:t>
      </w:r>
      <w:r>
        <w:rPr>
          <w:sz w:val="24"/>
          <w:szCs w:val="24"/>
          <w:lang w:val="ru-RU"/>
        </w:rPr>
        <w:t>ые</w:t>
      </w:r>
      <w:proofErr w:type="spellEnd"/>
      <w:r w:rsidR="002C6CDC" w:rsidRPr="002C6CDC">
        <w:rPr>
          <w:sz w:val="24"/>
          <w:szCs w:val="24"/>
        </w:rPr>
        <w:t xml:space="preserve"> ссылки</w:t>
      </w:r>
      <w:r>
        <w:rPr>
          <w:sz w:val="24"/>
          <w:szCs w:val="24"/>
          <w:lang w:val="ru-RU"/>
        </w:rPr>
        <w:t xml:space="preserve"> </w:t>
      </w:r>
    </w:p>
    <w:p w:rsidR="00D80CAE" w:rsidRDefault="002C6CDC" w:rsidP="006813BC">
      <w:pPr>
        <w:pStyle w:val="10"/>
        <w:keepNext/>
        <w:keepLines/>
        <w:shd w:val="clear" w:color="auto" w:fill="auto"/>
        <w:tabs>
          <w:tab w:val="left" w:pos="709"/>
          <w:tab w:val="left" w:pos="1497"/>
        </w:tabs>
        <w:spacing w:line="240" w:lineRule="auto"/>
        <w:ind w:right="340"/>
        <w:jc w:val="center"/>
        <w:rPr>
          <w:sz w:val="24"/>
          <w:szCs w:val="24"/>
          <w:lang w:val="ru-RU"/>
        </w:rPr>
      </w:pPr>
      <w:r w:rsidRPr="002C6CDC">
        <w:rPr>
          <w:sz w:val="24"/>
          <w:szCs w:val="24"/>
        </w:rPr>
        <w:t xml:space="preserve">Мошенничество посредством телефонных звонков и звонков посредствам </w:t>
      </w:r>
      <w:proofErr w:type="spellStart"/>
      <w:r w:rsidRPr="002C6CDC">
        <w:rPr>
          <w:sz w:val="24"/>
          <w:szCs w:val="24"/>
        </w:rPr>
        <w:t>мессенджеров</w:t>
      </w:r>
      <w:proofErr w:type="spellEnd"/>
      <w:r w:rsidRPr="002C6CDC">
        <w:rPr>
          <w:sz w:val="24"/>
          <w:szCs w:val="24"/>
        </w:rPr>
        <w:t xml:space="preserve"> </w:t>
      </w:r>
      <w:r w:rsidRPr="002C6CDC">
        <w:rPr>
          <w:sz w:val="24"/>
          <w:szCs w:val="24"/>
          <w:lang w:val="ru-RU"/>
        </w:rPr>
        <w:t>«</w:t>
      </w:r>
      <w:proofErr w:type="spellStart"/>
      <w:r w:rsidRPr="002C6CDC">
        <w:rPr>
          <w:sz w:val="24"/>
          <w:szCs w:val="24"/>
          <w:lang w:val="en-US"/>
        </w:rPr>
        <w:t>WhatsApp</w:t>
      </w:r>
      <w:proofErr w:type="spellEnd"/>
      <w:r w:rsidRPr="002C6CDC">
        <w:rPr>
          <w:sz w:val="24"/>
          <w:szCs w:val="24"/>
          <w:lang w:val="ru-RU"/>
        </w:rPr>
        <w:t xml:space="preserve">» </w:t>
      </w:r>
      <w:r w:rsidRPr="002C6CDC">
        <w:rPr>
          <w:sz w:val="24"/>
          <w:szCs w:val="24"/>
        </w:rPr>
        <w:t xml:space="preserve">и </w:t>
      </w:r>
      <w:r w:rsidRPr="002C6CDC">
        <w:rPr>
          <w:sz w:val="24"/>
          <w:szCs w:val="24"/>
          <w:lang w:val="ru-RU"/>
        </w:rPr>
        <w:t>«</w:t>
      </w:r>
      <w:r w:rsidRPr="002C6CDC">
        <w:rPr>
          <w:sz w:val="24"/>
          <w:szCs w:val="24"/>
          <w:lang w:val="en-US"/>
        </w:rPr>
        <w:t>Telegram</w:t>
      </w:r>
      <w:r w:rsidRPr="002C6CDC">
        <w:rPr>
          <w:sz w:val="24"/>
          <w:szCs w:val="24"/>
          <w:lang w:val="ru-RU"/>
        </w:rPr>
        <w:t>»</w:t>
      </w:r>
      <w:bookmarkEnd w:id="2"/>
    </w:p>
    <w:p w:rsidR="001B26C2" w:rsidRPr="001B26C2" w:rsidRDefault="001B26C2" w:rsidP="006813BC">
      <w:pPr>
        <w:pStyle w:val="10"/>
        <w:keepNext/>
        <w:keepLines/>
        <w:shd w:val="clear" w:color="auto" w:fill="auto"/>
        <w:tabs>
          <w:tab w:val="left" w:pos="709"/>
          <w:tab w:val="left" w:pos="1497"/>
        </w:tabs>
        <w:spacing w:line="240" w:lineRule="auto"/>
        <w:ind w:right="340"/>
        <w:jc w:val="center"/>
        <w:rPr>
          <w:sz w:val="16"/>
          <w:szCs w:val="16"/>
        </w:rPr>
      </w:pPr>
    </w:p>
    <w:p w:rsidR="00D80CAE" w:rsidRPr="002C6CDC" w:rsidRDefault="006813BC" w:rsidP="006813BC">
      <w:pPr>
        <w:pStyle w:val="11"/>
        <w:shd w:val="clear" w:color="auto" w:fill="auto"/>
        <w:tabs>
          <w:tab w:val="left" w:pos="709"/>
        </w:tabs>
        <w:spacing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  <w:lang w:val="ru-RU"/>
        </w:rPr>
        <w:tab/>
      </w:r>
      <w:r w:rsidR="002C6CDC" w:rsidRPr="002C6CDC">
        <w:rPr>
          <w:sz w:val="24"/>
          <w:szCs w:val="24"/>
        </w:rPr>
        <w:t xml:space="preserve">Не сообщайте ни кому, код из </w:t>
      </w:r>
      <w:r w:rsidR="002C6CDC" w:rsidRPr="002C6CDC">
        <w:rPr>
          <w:sz w:val="24"/>
          <w:szCs w:val="24"/>
          <w:lang w:val="en-US"/>
        </w:rPr>
        <w:t>CMC</w:t>
      </w:r>
      <w:r w:rsidR="002C6CDC" w:rsidRPr="002C6CDC">
        <w:rPr>
          <w:sz w:val="24"/>
          <w:szCs w:val="24"/>
        </w:rPr>
        <w:t>-сообщения, даже если звонивший представится сотрудником поддержки портала «</w:t>
      </w:r>
      <w:proofErr w:type="spellStart"/>
      <w:r w:rsidR="002C6CDC" w:rsidRPr="002C6CDC">
        <w:rPr>
          <w:sz w:val="24"/>
          <w:szCs w:val="24"/>
        </w:rPr>
        <w:t>Госуслуги</w:t>
      </w:r>
      <w:proofErr w:type="spellEnd"/>
      <w:r w:rsidR="002C6CDC" w:rsidRPr="002C6CDC">
        <w:rPr>
          <w:sz w:val="24"/>
          <w:szCs w:val="24"/>
        </w:rPr>
        <w:t>», «Пенсионного фонда», «Операторов сотовой связи», «</w:t>
      </w:r>
      <w:proofErr w:type="spellStart"/>
      <w:r w:rsidR="002C6CDC" w:rsidRPr="002C6CDC">
        <w:rPr>
          <w:sz w:val="24"/>
          <w:szCs w:val="24"/>
        </w:rPr>
        <w:t>Энергосбыта</w:t>
      </w:r>
      <w:proofErr w:type="spellEnd"/>
      <w:r w:rsidR="002C6CDC" w:rsidRPr="002C6CDC">
        <w:rPr>
          <w:sz w:val="24"/>
          <w:szCs w:val="24"/>
        </w:rPr>
        <w:t xml:space="preserve">», МВД, ФСБ, банковских учреждений, а так же под предлогом замены счетчика, продления действия сим-карты - это мошенники. После сообщения кода, злоумышленник получит доступ к вашим </w:t>
      </w:r>
      <w:proofErr w:type="spellStart"/>
      <w:r w:rsidR="002C6CDC" w:rsidRPr="002C6CDC">
        <w:rPr>
          <w:sz w:val="24"/>
          <w:szCs w:val="24"/>
        </w:rPr>
        <w:t>онлайн</w:t>
      </w:r>
      <w:proofErr w:type="spellEnd"/>
      <w:r w:rsidR="002C6CDC" w:rsidRPr="002C6CDC">
        <w:rPr>
          <w:sz w:val="24"/>
          <w:szCs w:val="24"/>
        </w:rPr>
        <w:t xml:space="preserve"> сервисам и может оформить кредиты.</w:t>
      </w:r>
    </w:p>
    <w:p w:rsidR="00D80CAE" w:rsidRDefault="006813BC" w:rsidP="006813BC">
      <w:pPr>
        <w:pStyle w:val="11"/>
        <w:shd w:val="clear" w:color="auto" w:fill="auto"/>
        <w:tabs>
          <w:tab w:val="left" w:pos="709"/>
        </w:tabs>
        <w:spacing w:after="0" w:line="240" w:lineRule="auto"/>
        <w:ind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2C6CDC" w:rsidRPr="002C6CDC">
        <w:rPr>
          <w:sz w:val="24"/>
          <w:szCs w:val="24"/>
        </w:rPr>
        <w:t xml:space="preserve">Должностные лица не совершают звонков, тем более посредством </w:t>
      </w:r>
      <w:proofErr w:type="spellStart"/>
      <w:r w:rsidR="002C6CDC" w:rsidRPr="002C6CDC">
        <w:rPr>
          <w:sz w:val="24"/>
          <w:szCs w:val="24"/>
        </w:rPr>
        <w:t>мессенджеров</w:t>
      </w:r>
      <w:proofErr w:type="spellEnd"/>
      <w:r w:rsidR="002C6CDC" w:rsidRPr="002C6CDC">
        <w:rPr>
          <w:sz w:val="24"/>
          <w:szCs w:val="24"/>
        </w:rPr>
        <w:t xml:space="preserve">, и не выясняют поступившие в </w:t>
      </w:r>
      <w:proofErr w:type="spellStart"/>
      <w:r w:rsidR="002C6CDC" w:rsidRPr="002C6CDC">
        <w:rPr>
          <w:sz w:val="24"/>
          <w:szCs w:val="24"/>
        </w:rPr>
        <w:t>смс-сообщениях</w:t>
      </w:r>
      <w:proofErr w:type="spellEnd"/>
      <w:r w:rsidR="002C6CDC" w:rsidRPr="002C6CDC">
        <w:rPr>
          <w:sz w:val="24"/>
          <w:szCs w:val="24"/>
        </w:rPr>
        <w:t xml:space="preserve"> цифровые коды.</w:t>
      </w:r>
    </w:p>
    <w:p w:rsidR="001B26C2" w:rsidRPr="001B26C2" w:rsidRDefault="001B26C2" w:rsidP="006813BC">
      <w:pPr>
        <w:pStyle w:val="11"/>
        <w:shd w:val="clear" w:color="auto" w:fill="auto"/>
        <w:tabs>
          <w:tab w:val="left" w:pos="709"/>
        </w:tabs>
        <w:spacing w:after="0" w:line="240" w:lineRule="auto"/>
        <w:ind w:right="20"/>
        <w:rPr>
          <w:sz w:val="16"/>
          <w:szCs w:val="16"/>
          <w:lang w:val="ru-RU"/>
        </w:rPr>
      </w:pPr>
    </w:p>
    <w:p w:rsidR="00D80CAE" w:rsidRDefault="006813BC" w:rsidP="006813BC">
      <w:pPr>
        <w:pStyle w:val="10"/>
        <w:keepNext/>
        <w:keepLines/>
        <w:shd w:val="clear" w:color="auto" w:fill="auto"/>
        <w:tabs>
          <w:tab w:val="left" w:pos="709"/>
          <w:tab w:val="left" w:pos="1135"/>
        </w:tabs>
        <w:spacing w:line="240" w:lineRule="auto"/>
        <w:jc w:val="center"/>
        <w:rPr>
          <w:sz w:val="24"/>
          <w:szCs w:val="24"/>
          <w:lang w:val="ru-RU"/>
        </w:rPr>
      </w:pPr>
      <w:bookmarkStart w:id="3" w:name="bookmark3"/>
      <w:r>
        <w:rPr>
          <w:sz w:val="24"/>
          <w:szCs w:val="24"/>
          <w:lang w:val="ru-RU"/>
        </w:rPr>
        <w:t xml:space="preserve">4. </w:t>
      </w:r>
      <w:r w:rsidR="002C6CDC" w:rsidRPr="002C6CDC">
        <w:rPr>
          <w:sz w:val="24"/>
          <w:szCs w:val="24"/>
        </w:rPr>
        <w:t>Сообщения и звонки от имени начальников, родственников, знакомых</w:t>
      </w:r>
      <w:bookmarkEnd w:id="3"/>
    </w:p>
    <w:p w:rsidR="001B26C2" w:rsidRPr="001B26C2" w:rsidRDefault="001B26C2" w:rsidP="006813BC">
      <w:pPr>
        <w:pStyle w:val="10"/>
        <w:keepNext/>
        <w:keepLines/>
        <w:shd w:val="clear" w:color="auto" w:fill="auto"/>
        <w:tabs>
          <w:tab w:val="left" w:pos="709"/>
          <w:tab w:val="left" w:pos="1135"/>
        </w:tabs>
        <w:spacing w:line="240" w:lineRule="auto"/>
        <w:jc w:val="center"/>
        <w:rPr>
          <w:sz w:val="16"/>
          <w:szCs w:val="16"/>
          <w:lang w:val="ru-RU"/>
        </w:rPr>
      </w:pPr>
    </w:p>
    <w:p w:rsidR="00D80CAE" w:rsidRPr="002C6CDC" w:rsidRDefault="006813BC" w:rsidP="006813BC">
      <w:pPr>
        <w:pStyle w:val="11"/>
        <w:shd w:val="clear" w:color="auto" w:fill="auto"/>
        <w:tabs>
          <w:tab w:val="left" w:pos="709"/>
        </w:tabs>
        <w:spacing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  <w:lang w:val="ru-RU"/>
        </w:rPr>
        <w:tab/>
      </w:r>
      <w:r w:rsidR="002C6CDC" w:rsidRPr="002C6CDC">
        <w:rPr>
          <w:sz w:val="24"/>
          <w:szCs w:val="24"/>
        </w:rPr>
        <w:t xml:space="preserve">При получении сообщения или звонка от руководителя, коллеги, родственника, </w:t>
      </w:r>
      <w:proofErr w:type="gramStart"/>
      <w:r w:rsidR="002C6CDC" w:rsidRPr="002C6CDC">
        <w:rPr>
          <w:sz w:val="24"/>
          <w:szCs w:val="24"/>
        </w:rPr>
        <w:t>знакомого</w:t>
      </w:r>
      <w:proofErr w:type="gramEnd"/>
      <w:r w:rsidR="002C6CDC" w:rsidRPr="002C6CDC">
        <w:rPr>
          <w:sz w:val="24"/>
          <w:szCs w:val="24"/>
        </w:rPr>
        <w:t xml:space="preserve"> в том числе со страницы его профиля с просьбой займа денежных средств, оформления кредита, а так же сообщением о том, что правоохранительные органы установили что денежные средств уходят на поддержку Украины и нужно перевести деньги на «безопасный счет».</w:t>
      </w:r>
    </w:p>
    <w:p w:rsidR="00D80CAE" w:rsidRDefault="006813BC" w:rsidP="006813BC">
      <w:pPr>
        <w:pStyle w:val="11"/>
        <w:shd w:val="clear" w:color="auto" w:fill="auto"/>
        <w:tabs>
          <w:tab w:val="left" w:pos="709"/>
        </w:tabs>
        <w:spacing w:after="0" w:line="240" w:lineRule="auto"/>
        <w:ind w:right="2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2C6CDC" w:rsidRPr="002C6CDC">
        <w:rPr>
          <w:sz w:val="24"/>
          <w:szCs w:val="24"/>
        </w:rPr>
        <w:t xml:space="preserve">Денежные средства кому-либо переводить не нужно, необходимо убедиться, что звонит именно ваш </w:t>
      </w:r>
      <w:proofErr w:type="gramStart"/>
      <w:r w:rsidR="002C6CDC" w:rsidRPr="002C6CDC">
        <w:rPr>
          <w:sz w:val="24"/>
          <w:szCs w:val="24"/>
        </w:rPr>
        <w:t>знакомый</w:t>
      </w:r>
      <w:proofErr w:type="gramEnd"/>
      <w:r w:rsidR="002C6CDC" w:rsidRPr="002C6CDC">
        <w:rPr>
          <w:sz w:val="24"/>
          <w:szCs w:val="24"/>
        </w:rPr>
        <w:t xml:space="preserve"> перезвонив ему лично, на имеющийся у вас номер телефона. Безопасных счетов не существует. Звонит мошенник.</w:t>
      </w:r>
    </w:p>
    <w:p w:rsidR="001B26C2" w:rsidRPr="001B26C2" w:rsidRDefault="001B26C2" w:rsidP="006813BC">
      <w:pPr>
        <w:pStyle w:val="11"/>
        <w:shd w:val="clear" w:color="auto" w:fill="auto"/>
        <w:tabs>
          <w:tab w:val="left" w:pos="709"/>
        </w:tabs>
        <w:spacing w:after="0" w:line="240" w:lineRule="auto"/>
        <w:ind w:right="20"/>
        <w:jc w:val="left"/>
        <w:rPr>
          <w:sz w:val="16"/>
          <w:szCs w:val="16"/>
          <w:lang w:val="ru-RU"/>
        </w:rPr>
      </w:pPr>
    </w:p>
    <w:p w:rsidR="00D80CAE" w:rsidRDefault="006813BC" w:rsidP="006813BC">
      <w:pPr>
        <w:pStyle w:val="10"/>
        <w:keepNext/>
        <w:keepLines/>
        <w:shd w:val="clear" w:color="auto" w:fill="auto"/>
        <w:tabs>
          <w:tab w:val="left" w:pos="709"/>
        </w:tabs>
        <w:spacing w:line="240" w:lineRule="auto"/>
        <w:jc w:val="center"/>
        <w:rPr>
          <w:sz w:val="24"/>
          <w:szCs w:val="24"/>
          <w:lang w:val="ru-RU"/>
        </w:rPr>
      </w:pPr>
      <w:bookmarkStart w:id="4" w:name="bookmark4"/>
      <w:r>
        <w:rPr>
          <w:sz w:val="24"/>
          <w:szCs w:val="24"/>
          <w:lang w:val="ru-RU"/>
        </w:rPr>
        <w:t xml:space="preserve">5. </w:t>
      </w:r>
      <w:r w:rsidR="002C6CDC" w:rsidRPr="002C6CDC">
        <w:rPr>
          <w:sz w:val="24"/>
          <w:szCs w:val="24"/>
        </w:rPr>
        <w:t>Подозрительные ссылки и файлы</w:t>
      </w:r>
      <w:bookmarkEnd w:id="4"/>
    </w:p>
    <w:p w:rsidR="001B26C2" w:rsidRPr="001B26C2" w:rsidRDefault="001B26C2" w:rsidP="006813BC">
      <w:pPr>
        <w:pStyle w:val="10"/>
        <w:keepNext/>
        <w:keepLines/>
        <w:shd w:val="clear" w:color="auto" w:fill="auto"/>
        <w:tabs>
          <w:tab w:val="left" w:pos="709"/>
        </w:tabs>
        <w:spacing w:line="240" w:lineRule="auto"/>
        <w:jc w:val="center"/>
        <w:rPr>
          <w:sz w:val="16"/>
          <w:szCs w:val="16"/>
          <w:lang w:val="ru-RU"/>
        </w:rPr>
      </w:pPr>
    </w:p>
    <w:p w:rsidR="00D80CAE" w:rsidRPr="002C6CDC" w:rsidRDefault="006813BC" w:rsidP="006813BC">
      <w:pPr>
        <w:pStyle w:val="11"/>
        <w:shd w:val="clear" w:color="auto" w:fill="auto"/>
        <w:tabs>
          <w:tab w:val="left" w:pos="709"/>
        </w:tabs>
        <w:spacing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  <w:lang w:val="ru-RU"/>
        </w:rPr>
        <w:tab/>
      </w:r>
      <w:proofErr w:type="gramStart"/>
      <w:r w:rsidR="002C6CDC" w:rsidRPr="002C6CDC">
        <w:rPr>
          <w:sz w:val="24"/>
          <w:szCs w:val="24"/>
        </w:rPr>
        <w:t xml:space="preserve">При получении сообщения в </w:t>
      </w:r>
      <w:proofErr w:type="spellStart"/>
      <w:r w:rsidR="002C6CDC" w:rsidRPr="002C6CDC">
        <w:rPr>
          <w:sz w:val="24"/>
          <w:szCs w:val="24"/>
        </w:rPr>
        <w:t>мессенджерах</w:t>
      </w:r>
      <w:proofErr w:type="spellEnd"/>
      <w:r w:rsidR="002C6CDC" w:rsidRPr="002C6CDC">
        <w:rPr>
          <w:sz w:val="24"/>
          <w:szCs w:val="24"/>
        </w:rPr>
        <w:t xml:space="preserve"> от знакомых, в совместных группах и от других лиц файл с надписью «Посмотри, это ты на фото», «Архив фото» и другими названиями, а так же ссылки для дальнейшего перехода в другие группы или сайты при открытии (переходе) может на ваш телефон установиться вредоносная программа, с помощью которой будут похищены денежные средства и получен доступ к</w:t>
      </w:r>
      <w:proofErr w:type="gramEnd"/>
      <w:r w:rsidR="002C6CDC" w:rsidRPr="002C6CDC">
        <w:rPr>
          <w:sz w:val="24"/>
          <w:szCs w:val="24"/>
        </w:rPr>
        <w:t xml:space="preserve"> вашему сотовому телефону.</w:t>
      </w:r>
    </w:p>
    <w:p w:rsidR="001B26C2" w:rsidRDefault="002C6CDC" w:rsidP="006813BC">
      <w:pPr>
        <w:pStyle w:val="11"/>
        <w:shd w:val="clear" w:color="auto" w:fill="auto"/>
        <w:tabs>
          <w:tab w:val="left" w:pos="709"/>
        </w:tabs>
        <w:spacing w:after="0" w:line="240" w:lineRule="auto"/>
        <w:ind w:right="340" w:firstLine="560"/>
        <w:jc w:val="left"/>
        <w:rPr>
          <w:sz w:val="24"/>
          <w:szCs w:val="24"/>
          <w:lang w:val="ru-RU"/>
        </w:rPr>
      </w:pPr>
      <w:r w:rsidRPr="002C6CDC">
        <w:rPr>
          <w:sz w:val="24"/>
          <w:szCs w:val="24"/>
        </w:rPr>
        <w:t xml:space="preserve">Не переходите по сомнительным ссылкам и не открывайте сомнительных файлов. </w:t>
      </w:r>
    </w:p>
    <w:p w:rsidR="001B26C2" w:rsidRDefault="001B26C2" w:rsidP="006813BC">
      <w:pPr>
        <w:pStyle w:val="11"/>
        <w:shd w:val="clear" w:color="auto" w:fill="auto"/>
        <w:tabs>
          <w:tab w:val="left" w:pos="709"/>
        </w:tabs>
        <w:spacing w:after="0" w:line="240" w:lineRule="auto"/>
        <w:ind w:right="340" w:firstLine="560"/>
        <w:jc w:val="left"/>
        <w:rPr>
          <w:sz w:val="24"/>
          <w:szCs w:val="24"/>
          <w:lang w:val="ru-RU"/>
        </w:rPr>
      </w:pPr>
    </w:p>
    <w:p w:rsidR="00D80CAE" w:rsidRPr="002C6CDC" w:rsidRDefault="002C6CDC" w:rsidP="006813BC">
      <w:pPr>
        <w:pStyle w:val="11"/>
        <w:shd w:val="clear" w:color="auto" w:fill="auto"/>
        <w:tabs>
          <w:tab w:val="left" w:pos="709"/>
        </w:tabs>
        <w:spacing w:after="0" w:line="240" w:lineRule="auto"/>
        <w:ind w:right="340"/>
        <w:jc w:val="left"/>
        <w:rPr>
          <w:sz w:val="24"/>
          <w:szCs w:val="24"/>
        </w:rPr>
      </w:pPr>
      <w:r w:rsidRPr="002C6CDC">
        <w:rPr>
          <w:rStyle w:val="a5"/>
          <w:sz w:val="24"/>
          <w:szCs w:val="24"/>
        </w:rPr>
        <w:t>ЗАПОМНИТЕ!!!</w:t>
      </w:r>
    </w:p>
    <w:p w:rsidR="00D80CAE" w:rsidRPr="002C6CDC" w:rsidRDefault="002C6CDC" w:rsidP="006813BC">
      <w:pPr>
        <w:pStyle w:val="11"/>
        <w:shd w:val="clear" w:color="auto" w:fill="auto"/>
        <w:tabs>
          <w:tab w:val="left" w:pos="709"/>
        </w:tabs>
        <w:spacing w:after="0" w:line="240" w:lineRule="auto"/>
        <w:jc w:val="left"/>
        <w:rPr>
          <w:sz w:val="24"/>
          <w:szCs w:val="24"/>
        </w:rPr>
      </w:pPr>
      <w:r w:rsidRPr="002C6CDC">
        <w:rPr>
          <w:sz w:val="24"/>
          <w:szCs w:val="24"/>
        </w:rPr>
        <w:t>Не отвечайте на подозрительные звонки;</w:t>
      </w:r>
    </w:p>
    <w:p w:rsidR="006813BC" w:rsidRDefault="002C6CDC" w:rsidP="006813BC">
      <w:pPr>
        <w:pStyle w:val="11"/>
        <w:shd w:val="clear" w:color="auto" w:fill="auto"/>
        <w:tabs>
          <w:tab w:val="left" w:pos="709"/>
        </w:tabs>
        <w:spacing w:after="0" w:line="240" w:lineRule="auto"/>
        <w:ind w:right="1300"/>
        <w:jc w:val="left"/>
        <w:rPr>
          <w:sz w:val="24"/>
          <w:szCs w:val="24"/>
          <w:lang w:val="ru-RU"/>
        </w:rPr>
      </w:pPr>
      <w:r w:rsidRPr="002C6CDC">
        <w:rPr>
          <w:sz w:val="24"/>
          <w:szCs w:val="24"/>
        </w:rPr>
        <w:t xml:space="preserve">Не сообщайте коды из </w:t>
      </w:r>
      <w:proofErr w:type="spellStart"/>
      <w:r w:rsidRPr="002C6CDC">
        <w:rPr>
          <w:sz w:val="24"/>
          <w:szCs w:val="24"/>
        </w:rPr>
        <w:t>смс-сообщений</w:t>
      </w:r>
      <w:proofErr w:type="spellEnd"/>
      <w:r w:rsidRPr="002C6CDC">
        <w:rPr>
          <w:sz w:val="24"/>
          <w:szCs w:val="24"/>
        </w:rPr>
        <w:t xml:space="preserve">, а также другую важную информацию; Не вводите данные банковской карты на сомнительных сайтах; </w:t>
      </w:r>
    </w:p>
    <w:p w:rsidR="006813BC" w:rsidRDefault="002C6CDC" w:rsidP="006813BC">
      <w:pPr>
        <w:pStyle w:val="11"/>
        <w:shd w:val="clear" w:color="auto" w:fill="auto"/>
        <w:tabs>
          <w:tab w:val="left" w:pos="709"/>
        </w:tabs>
        <w:spacing w:after="0" w:line="240" w:lineRule="auto"/>
        <w:ind w:right="1300"/>
        <w:jc w:val="left"/>
        <w:rPr>
          <w:sz w:val="24"/>
          <w:szCs w:val="24"/>
          <w:lang w:val="ru-RU"/>
        </w:rPr>
      </w:pPr>
      <w:r w:rsidRPr="002C6CDC">
        <w:rPr>
          <w:sz w:val="24"/>
          <w:szCs w:val="24"/>
        </w:rPr>
        <w:t xml:space="preserve">Проверяйте подозрительные сайты; </w:t>
      </w:r>
    </w:p>
    <w:p w:rsidR="00D80CAE" w:rsidRPr="002C6CDC" w:rsidRDefault="002C6CDC" w:rsidP="006813BC">
      <w:pPr>
        <w:pStyle w:val="11"/>
        <w:shd w:val="clear" w:color="auto" w:fill="auto"/>
        <w:tabs>
          <w:tab w:val="left" w:pos="709"/>
        </w:tabs>
        <w:spacing w:after="0" w:line="240" w:lineRule="auto"/>
        <w:ind w:right="1300"/>
        <w:jc w:val="left"/>
        <w:rPr>
          <w:sz w:val="24"/>
          <w:szCs w:val="24"/>
        </w:rPr>
      </w:pPr>
      <w:r w:rsidRPr="002C6CDC">
        <w:rPr>
          <w:sz w:val="24"/>
          <w:szCs w:val="24"/>
        </w:rPr>
        <w:t>Не авторизуйтесь на незнакомых сайтах;</w:t>
      </w:r>
    </w:p>
    <w:p w:rsidR="00D80CAE" w:rsidRPr="002C6CDC" w:rsidRDefault="002C6CDC" w:rsidP="006813BC">
      <w:pPr>
        <w:pStyle w:val="11"/>
        <w:shd w:val="clear" w:color="auto" w:fill="auto"/>
        <w:tabs>
          <w:tab w:val="left" w:pos="709"/>
        </w:tabs>
        <w:spacing w:after="0" w:line="240" w:lineRule="auto"/>
        <w:ind w:right="340"/>
        <w:jc w:val="left"/>
        <w:rPr>
          <w:sz w:val="24"/>
          <w:szCs w:val="24"/>
        </w:rPr>
      </w:pPr>
      <w:r w:rsidRPr="002C6CDC">
        <w:rPr>
          <w:sz w:val="24"/>
          <w:szCs w:val="24"/>
        </w:rPr>
        <w:t xml:space="preserve">Подключите двухфакторную аутентификацию к своим </w:t>
      </w:r>
      <w:proofErr w:type="spellStart"/>
      <w:r w:rsidRPr="002C6CDC">
        <w:rPr>
          <w:sz w:val="24"/>
          <w:szCs w:val="24"/>
        </w:rPr>
        <w:t>аккаунтам</w:t>
      </w:r>
      <w:proofErr w:type="spellEnd"/>
      <w:r w:rsidRPr="002C6CDC">
        <w:rPr>
          <w:sz w:val="24"/>
          <w:szCs w:val="24"/>
        </w:rPr>
        <w:t xml:space="preserve"> и личным кабинетам; Не открывайте подозрительные письма, файлы и приложения.</w:t>
      </w:r>
    </w:p>
    <w:sectPr w:rsidR="00D80CAE" w:rsidRPr="002C6CDC" w:rsidSect="001B26C2">
      <w:type w:val="continuous"/>
      <w:pgSz w:w="11905" w:h="16837"/>
      <w:pgMar w:top="568" w:right="848" w:bottom="709" w:left="17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6C2" w:rsidRDefault="001B26C2" w:rsidP="00D80CAE">
      <w:r>
        <w:separator/>
      </w:r>
    </w:p>
  </w:endnote>
  <w:endnote w:type="continuationSeparator" w:id="0">
    <w:p w:rsidR="001B26C2" w:rsidRDefault="001B26C2" w:rsidP="00D80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6C2" w:rsidRDefault="001B26C2"/>
  </w:footnote>
  <w:footnote w:type="continuationSeparator" w:id="0">
    <w:p w:rsidR="001B26C2" w:rsidRDefault="001B26C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74288"/>
    <w:multiLevelType w:val="hybridMultilevel"/>
    <w:tmpl w:val="17FEC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235AF"/>
    <w:multiLevelType w:val="hybridMultilevel"/>
    <w:tmpl w:val="E1507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23295"/>
    <w:multiLevelType w:val="multilevel"/>
    <w:tmpl w:val="90CEB07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7F123B"/>
    <w:multiLevelType w:val="hybridMultilevel"/>
    <w:tmpl w:val="A9A4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80CAE"/>
    <w:rsid w:val="001535E7"/>
    <w:rsid w:val="001B26C2"/>
    <w:rsid w:val="001F626C"/>
    <w:rsid w:val="002C6CDC"/>
    <w:rsid w:val="006813BC"/>
    <w:rsid w:val="00D8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0CA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0CA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8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1"/>
    <w:rsid w:val="00D8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"/>
    <w:basedOn w:val="a4"/>
    <w:rsid w:val="00D80CAE"/>
    <w:rPr>
      <w:b/>
      <w:bCs/>
    </w:rPr>
  </w:style>
  <w:style w:type="paragraph" w:customStyle="1" w:styleId="10">
    <w:name w:val="Заголовок №1"/>
    <w:basedOn w:val="a"/>
    <w:link w:val="1"/>
    <w:rsid w:val="00D80CAE"/>
    <w:pPr>
      <w:shd w:val="clear" w:color="auto" w:fill="FFFFFF"/>
      <w:spacing w:line="26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rsid w:val="00D80CAE"/>
    <w:pPr>
      <w:shd w:val="clear" w:color="auto" w:fill="FFFFFF"/>
      <w:spacing w:after="240"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RomanovAY</dc:creator>
  <cp:lastModifiedBy>RomanovAY</cp:lastModifiedBy>
  <cp:revision>3</cp:revision>
  <dcterms:created xsi:type="dcterms:W3CDTF">2025-03-19T07:08:00Z</dcterms:created>
  <dcterms:modified xsi:type="dcterms:W3CDTF">2025-03-19T07:42:00Z</dcterms:modified>
</cp:coreProperties>
</file>